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500"/>
      </w:pPr>
    </w:p>
    <w:p>
      <w:pPr>
        <w:spacing w:after="150"/>
        <w:jc w:val="center"/>
      </w:pPr>
      <w:r>
        <w:rPr>
          <w:rFonts w:ascii="Arial" w:cs="Arial" w:eastAsia="Arial" w:hAnsi="Arial"/>
          <w:b/>
          <w:bCs/>
          <w:color w:val="1B2A4A"/>
          <w:sz w:val="56"/>
          <w:szCs w:val="56"/>
        </w:rPr>
        <w:t xml:space="preserve">Reddit Marketing Roadmap</w:t>
      </w:r>
    </w:p>
    <w:p>
      <w:pPr>
        <w:spacing w:after="200"/>
        <w:jc w:val="center"/>
      </w:pPr>
      <w:r>
        <w:rPr>
          <w:rFonts w:ascii="Arial" w:cs="Arial" w:eastAsia="Arial" w:hAnsi="Arial"/>
          <w:color w:val="2E86AB"/>
          <w:sz w:val="28"/>
          <w:szCs w:val="28"/>
        </w:rPr>
        <w:t xml:space="preserve">Customized for turboSMTP (serversmtp.com)</w:t>
      </w:r>
    </w:p>
    <w:p>
      <w:pPr>
        <w:spacing w:after="100"/>
        <w:jc w:val="center"/>
      </w:pPr>
      <w:r>
        <w:rPr>
          <w:rFonts w:ascii="Arial" w:cs="Arial" w:eastAsia="Arial" w:hAnsi="Arial"/>
          <w:color w:val="666666"/>
          <w:sz w:val="20"/>
          <w:szCs w:val="20"/>
        </w:rPr>
        <w:t xml:space="preserve">Professional SMTP Relay Service  |  Email Deliverability  |  Email API</w:t>
      </w:r>
    </w:p>
    <w:p>
      <w:pPr>
        <w:spacing w:after="200"/>
        <w:jc w:val="center"/>
      </w:pPr>
      <w:r>
        <w:rPr>
          <w:rFonts w:ascii="Arial" w:cs="Arial" w:eastAsia="Arial" w:hAnsi="Arial"/>
          <w:color w:val="888888"/>
          <w:sz w:val="20"/>
          <w:szCs w:val="20"/>
        </w:rPr>
        <w:t xml:space="preserve">February 2026</w:t>
      </w:r>
    </w:p>
    <w:p>
      <w:pPr>
        <w:spacing w:after="100"/>
        <w:jc w:val="center"/>
      </w:pPr>
      <w:r>
        <w:rPr>
          <w:rFonts w:ascii="Arial" w:cs="Arial" w:eastAsia="Arial" w:hAnsi="Arial"/>
          <w:color w:val="999999"/>
          <w:sz w:val="18"/>
          <w:szCs w:val="18"/>
        </w:rPr>
        <w:t xml:space="preserve">Data-backed by analysis of 995 Reddit threads across competitor and keyword research</w:t>
      </w:r>
    </w:p>
    <w:p>
      <w:r>
        <w:br/>
        <w:t xml:space="preserve"/>
      </w:r>
    </w:p>
    <w:p>
      <w:pPr>
        <w:pStyle w:val="Heading1"/>
        <w:spacing w:before="300" w:after="150"/>
      </w:pPr>
      <w:r>
        <w:rPr>
          <w:rFonts w:ascii="Arial" w:cs="Arial" w:eastAsia="Arial" w:hAnsi="Arial"/>
          <w:b/>
          <w:bCs/>
          <w:color w:val="1B2A4A"/>
          <w:sz w:val="32"/>
          <w:szCs w:val="32"/>
        </w:rPr>
        <w:t xml:space="preserve">1. Goal &amp; Aim</w:t>
      </w:r>
    </w:p>
    <w:p>
      <w:pPr>
        <w:spacing w:after="100"/>
      </w:pPr>
      <w:r>
        <w:rPr>
          <w:rFonts w:ascii="Arial" w:cs="Arial" w:eastAsia="Arial" w:hAnsi="Arial"/>
          <w:b/>
          <w:bCs/>
          <w:sz w:val="20"/>
          <w:szCs w:val="20"/>
        </w:rPr>
        <w:t xml:space="preserve">Goal: </w:t>
      </w:r>
      <w:r>
        <w:rPr>
          <w:rFonts w:ascii="Arial" w:cs="Arial" w:eastAsia="Arial" w:hAnsi="Arial"/>
          <w:sz w:val="20"/>
          <w:szCs w:val="20"/>
        </w:rPr>
        <w:t xml:space="preserve">To drive brand awareness and generate demand for turboSMTP as the go-to professional SMTP relay service for IT professionals, developers, MSPs, and email marketers.</w:t>
      </w:r>
    </w:p>
    <w:p>
      <w:pPr>
        <w:spacing w:after="100"/>
      </w:pPr>
      <w:r>
        <w:rPr>
          <w:rFonts w:ascii="Arial" w:cs="Arial" w:eastAsia="Arial" w:hAnsi="Arial"/>
          <w:b/>
          <w:bCs/>
          <w:sz w:val="20"/>
          <w:szCs w:val="20"/>
        </w:rPr>
        <w:t xml:space="preserve">Aim: </w:t>
      </w:r>
      <w:r>
        <w:rPr>
          <w:rFonts w:ascii="Arial" w:cs="Arial" w:eastAsia="Arial" w:hAnsi="Arial"/>
          <w:sz w:val="20"/>
          <w:szCs w:val="20"/>
        </w:rPr>
        <w:t xml:space="preserve">To win trust, generate authority, and significantly increase turboSMTP's visibility and likelihood of being chosen in SMTP relay, email deliverability, and transactional email discussions on Reddit.</w:t>
      </w:r>
    </w:p>
    <w:p>
      <w:pPr>
        <w:spacing w:after="80"/>
      </w:pPr>
    </w:p>
    <w:p>
      <w:pPr>
        <w:spacing w:after="120"/>
      </w:pPr>
      <w:r>
        <w:rPr>
          <w:rFonts w:ascii="Arial" w:cs="Arial" w:eastAsia="Arial" w:hAnsi="Arial"/>
          <w:b/>
          <w:bCs/>
          <w:sz w:val="20"/>
          <w:szCs w:val="20"/>
        </w:rPr>
        <w:t xml:space="preserve">Why Reddit matters for turboSMTP:</w:t>
      </w:r>
    </w:p>
    <w:p>
      <w:pPr>
        <w:spacing w:after="120"/>
      </w:pPr>
      <w:r>
        <w:rPr>
          <w:rFonts w:ascii="Arial" w:cs="Arial" w:eastAsia="Arial" w:hAnsi="Arial"/>
          <w:sz w:val="20"/>
          <w:szCs w:val="20"/>
        </w:rPr>
        <w:t xml:space="preserve">Our research analyzed 995 Reddit threads (503 competitor threads + 492 keyword threads). turboSMTP was mentioned zero times across all of them. Meanwhile, competitors like SendGrid (276 mentions), Mailgun (137 mentions), and SMTP2GO (66 mentions) dominate the conversation. 70 threads directly ask for SMTP provider recommendations, and turboSMTP appears in none. Reddit is where IT professionals and developers make buying decisions, and turboSMTP is currently invisible.</w:t>
      </w:r>
    </w:p>
    <w:p>
      <w:r>
        <w:br/>
        <w:t xml:space="preserve"/>
      </w:r>
    </w:p>
    <w:p>
      <w:pPr>
        <w:pStyle w:val="Heading1"/>
        <w:spacing w:before="300" w:after="150"/>
      </w:pPr>
      <w:r>
        <w:rPr>
          <w:rFonts w:ascii="Arial" w:cs="Arial" w:eastAsia="Arial" w:hAnsi="Arial"/>
          <w:b/>
          <w:bCs/>
          <w:color w:val="1B2A4A"/>
          <w:sz w:val="32"/>
          <w:szCs w:val="32"/>
        </w:rPr>
        <w:t xml:space="preserve">2. Reddit Readiness Test</w:t>
      </w:r>
    </w:p>
    <w:p>
      <w:pPr>
        <w:spacing w:after="120"/>
      </w:pPr>
      <w:r>
        <w:rPr>
          <w:rFonts w:ascii="Arial" w:cs="Arial" w:eastAsia="Arial" w:hAnsi="Arial"/>
          <w:sz w:val="20"/>
          <w:szCs w:val="20"/>
        </w:rPr>
        <w:t xml:space="preserve">Before execution, we ensure the strategy is data-backed. All four tests have been completed for turboSMTP:</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Test</w:t>
            </w:r>
          </w:p>
        </w:tc>
        <w:tc>
          <w:tcPr>
            <w:tcW w:type="dxa" w:w="3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Finding</w:t>
            </w:r>
          </w:p>
        </w:tc>
        <w:tc>
          <w:tcPr>
            <w:tcW w:type="dxa" w:w="39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Implication</w:t>
            </w:r>
          </w:p>
        </w:tc>
      </w:tr>
      <w:tr>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Reddit Demand Test</w:t>
            </w:r>
          </w:p>
        </w:tc>
        <w:tc>
          <w:tcPr>
            <w:tcW w:type="dxa" w:w="3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492 threads discuss SMTP server, SMTP relay, and service SMTP. 70 threads are direct recommendation requests.</w:t>
            </w:r>
          </w:p>
        </w:tc>
        <w:tc>
          <w:tcPr>
            <w:tcW w:type="dxa" w:w="39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Massive proven demand. People are actively searching for what turboSMTP sells.</w:t>
            </w:r>
          </w:p>
        </w:tc>
      </w:tr>
      <w:tr>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Brand Sentiment Analysis</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turboSMTP has zero Reddit mentions. No sentiment to analyze. Competitors have 19-34% negative sentiment.</w:t>
            </w:r>
          </w:p>
        </w:tc>
        <w:tc>
          <w:tcPr>
            <w:tcW w:type="dxa" w:w="39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Clean slate advantage. No negative baggage to overcome, unlike competitors.</w:t>
            </w:r>
          </w:p>
        </w:tc>
      </w:tr>
      <w:tr>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Market Gap Audit</w:t>
            </w:r>
          </w:p>
        </w:tc>
        <w:tc>
          <w:tcPr>
            <w:tcW w:type="dxa" w:w="3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Key gaps: Microsoft Auth deprecation (200+ comment threads), scanner/device relay (37 threads, 590+ max comments), free SMTP relay demand (13+ threads).</w:t>
            </w:r>
          </w:p>
        </w:tc>
        <w:tc>
          <w:tcPr>
            <w:tcW w:type="dxa" w:w="39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Three clear entry points where no single competitor dominates.</w:t>
            </w:r>
          </w:p>
        </w:tc>
      </w:tr>
      <w:tr>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Competitor Research</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SendGrid: 25% negative (free tier loss, phishing). Mailgun: 20% negative (account bans). SMTP2GO: 34% negative (Microsoft issues). Mailjet/SparkPost: small presence.</w:t>
            </w:r>
          </w:p>
        </w:tc>
        <w:tc>
          <w:tcPr>
            <w:tcW w:type="dxa" w:w="39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Every competitor has exploitable weaknesses. SendGrid refugees are the biggest pool.</w:t>
            </w:r>
          </w:p>
        </w:tc>
      </w:tr>
    </w:tbl>
    <w:p>
      <w:r>
        <w:br/>
        <w:t xml:space="preserve"/>
      </w:r>
    </w:p>
    <w:p>
      <w:pPr>
        <w:pStyle w:val="Heading1"/>
        <w:spacing w:before="300" w:after="150"/>
      </w:pPr>
      <w:r>
        <w:rPr>
          <w:rFonts w:ascii="Arial" w:cs="Arial" w:eastAsia="Arial" w:hAnsi="Arial"/>
          <w:b/>
          <w:bCs/>
          <w:color w:val="1B2A4A"/>
          <w:sz w:val="32"/>
          <w:szCs w:val="32"/>
        </w:rPr>
        <w:t xml:space="preserve">3. Account Setup</w:t>
      </w:r>
    </w:p>
    <w:p>
      <w:pPr>
        <w:spacing w:after="120"/>
      </w:pPr>
      <w:r>
        <w:rPr>
          <w:rFonts w:ascii="Arial" w:cs="Arial" w:eastAsia="Arial" w:hAnsi="Arial"/>
          <w:sz w:val="20"/>
          <w:szCs w:val="20"/>
        </w:rPr>
        <w:t xml:space="preserve">We deploy a mix of 4 account types to ensure broad, safe coverage across turboSMTP's target subreddits:</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200"/>
        <w:gridCol w:w="4360"/>
      </w:tblGrid>
      <w:tr>
        <w:tc>
          <w:tcPr>
            <w:tcW w:type="dxa" w:w="18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Account Type</w:t>
            </w:r>
          </w:p>
        </w:tc>
        <w:tc>
          <w:tcPr>
            <w:tcW w:type="dxa" w:w="3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Role for turboSMTP</w:t>
            </w:r>
          </w:p>
        </w:tc>
        <w:tc>
          <w:tcPr>
            <w:tcW w:type="dxa" w:w="43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Primary Subreddits</w:t>
            </w:r>
          </w:p>
        </w:tc>
      </w:tr>
      <w:tr>
        <w:tc>
          <w:tcPr>
            <w:tcW w:type="dxa" w:w="1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Founder Account</w:t>
            </w:r>
          </w:p>
        </w:tc>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Represents turboSMTP leadership. Used for AMAs, brand story posts, and direct company engagement. Transparent about affiliation.</w:t>
            </w:r>
          </w:p>
        </w:tc>
        <w:tc>
          <w:tcPr>
            <w:tcW w:type="dxa" w:w="43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r/Emailmarketing, r/SaaS, future r/turboSMTP subreddit</w:t>
            </w:r>
          </w:p>
        </w:tc>
      </w:tr>
      <w:tr>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Branded Account</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Official turboSMTP account. Used for product announcements, support responses, and branded content. Clearly identified as the company.</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r/Emailmarketing, r/email, r/SaaS, r/webdev, brand subreddit</w:t>
            </w:r>
          </w:p>
        </w:tc>
      </w:tr>
      <w:tr>
        <w:tc>
          <w:tcPr>
            <w:tcW w:type="dxa" w:w="1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Team / Expert Account</w:t>
            </w:r>
          </w:p>
        </w:tc>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Email deliverability expert persona. Shares SMTP knowledge, troubleshooting help, and configuration guides. Establishes technical authority.</w:t>
            </w:r>
          </w:p>
        </w:tc>
        <w:tc>
          <w:tcPr>
            <w:tcW w:type="dxa" w:w="43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r/sysadmin, r/selfhosted, r/Office365, r/exchangeserver, r/msp</w:t>
            </w:r>
          </w:p>
        </w:tc>
      </w:tr>
      <w:tr>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Neutral / Enthusiast Account</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Genuine user persona. Participates naturally in tech communities, occasionally recommends turboSMTP where relevant alongside other options.</w:t>
            </w:r>
          </w:p>
        </w:tc>
        <w:tc>
          <w:tcPr>
            <w:tcW w:type="dxa" w:w="4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r/selfhosted, r/homelab, r/webdev, r/Ghost, r/nextjs, r/Wordpress</w:t>
            </w:r>
          </w:p>
        </w:tc>
      </w:tr>
    </w:tbl>
    <w:p>
      <w:pPr>
        <w:spacing w:after="80"/>
      </w:pPr>
    </w:p>
    <w:p>
      <w:pPr>
        <w:spacing w:after="120"/>
      </w:pPr>
      <w:r>
        <w:rPr>
          <w:rFonts w:ascii="Arial" w:cs="Arial" w:eastAsia="Arial" w:hAnsi="Arial"/>
          <w:sz w:val="20"/>
          <w:szCs w:val="20"/>
        </w:rPr>
        <w:t xml:space="preserve">Upon campaign completion, turboSMTP takes full ownership of the Branded and Founder accounts. We use proprietary methods to sustain accounts and keep them live. We focus on brand-safe execution: no astroturfing, no shilling, no spam, no fake/bot engagement.</w:t>
      </w:r>
    </w:p>
    <w:p>
      <w:r>
        <w:br/>
        <w:t xml:space="preserve"/>
      </w:r>
    </w:p>
    <w:p>
      <w:pPr>
        <w:pStyle w:val="Heading1"/>
        <w:spacing w:before="300" w:after="150"/>
      </w:pPr>
      <w:r>
        <w:rPr>
          <w:rFonts w:ascii="Arial" w:cs="Arial" w:eastAsia="Arial" w:hAnsi="Arial"/>
          <w:b/>
          <w:bCs/>
          <w:color w:val="1B2A4A"/>
          <w:sz w:val="32"/>
          <w:szCs w:val="32"/>
        </w:rPr>
        <w:t xml:space="preserve">4. Methodology</w:t>
      </w:r>
    </w:p>
    <w:p>
      <w:pPr>
        <w:spacing w:after="120"/>
      </w:pPr>
      <w:r>
        <w:rPr>
          <w:rFonts w:ascii="Arial" w:cs="Arial" w:eastAsia="Arial" w:hAnsi="Arial"/>
          <w:sz w:val="20"/>
          <w:szCs w:val="20"/>
        </w:rPr>
        <w:t xml:space="preserve">We focus on Brand Safe Execution. Our priority is building authentic trust. Reddit communities, especially r/sysadmin and r/msp, are highly skeptical of marketing. Posts that appear promotional get downvoted and reported. Our approach is to be genuinely helpful first, and let the product speak through value.</w:t>
      </w:r>
    </w:p>
    <w:p>
      <w:pPr>
        <w:spacing w:after="80"/>
      </w:pPr>
    </w:p>
    <w:p>
      <w:pPr>
        <w:spacing w:after="120"/>
      </w:pPr>
      <w:r>
        <w:rPr>
          <w:rFonts w:ascii="Arial" w:cs="Arial" w:eastAsia="Arial" w:hAnsi="Arial"/>
          <w:b/>
          <w:bCs/>
          <w:sz w:val="20"/>
          <w:szCs w:val="20"/>
        </w:rPr>
        <w:t xml:space="preserve">For turboSMTP specifically, this means:</w:t>
      </w:r>
    </w:p>
    <w:p>
      <w:pPr>
        <w:spacing w:after="120"/>
      </w:pPr>
      <w:r>
        <w:rPr>
          <w:rFonts w:ascii="Arial" w:cs="Arial" w:eastAsia="Arial" w:hAnsi="Arial"/>
          <w:sz w:val="20"/>
          <w:szCs w:val="20"/>
        </w:rPr>
        <w:t xml:space="preserve">Answering SMTP configuration questions with real technical knowledge. Sharing deliverability tips that work regardless of provider. Publishing data-backed content about email infrastructure. Mentioning turboSMTP only where it is a genuine solution to the problem being discussed. Building a reputation as email infrastructure experts, not salespeople.</w:t>
      </w:r>
    </w:p>
    <w:p>
      <w:r>
        <w:br/>
        <w:t xml:space="preserve"/>
      </w:r>
    </w:p>
    <w:p>
      <w:pPr>
        <w:pStyle w:val="Heading1"/>
        <w:spacing w:before="300" w:after="150"/>
      </w:pPr>
      <w:r>
        <w:rPr>
          <w:rFonts w:ascii="Arial" w:cs="Arial" w:eastAsia="Arial" w:hAnsi="Arial"/>
          <w:b/>
          <w:bCs/>
          <w:color w:val="1B2A4A"/>
          <w:sz w:val="32"/>
          <w:szCs w:val="32"/>
        </w:rPr>
        <w:t xml:space="preserve">5. The Execution Sprints</w:t>
      </w:r>
    </w:p>
    <w:p>
      <w:pPr>
        <w:spacing w:after="120"/>
      </w:pPr>
      <w:r>
        <w:rPr>
          <w:rFonts w:ascii="Arial" w:cs="Arial" w:eastAsia="Arial" w:hAnsi="Arial"/>
          <w:sz w:val="20"/>
          <w:szCs w:val="20"/>
        </w:rPr>
        <w:t xml:space="preserve">We run individual campaigns (Sprints) one at a time to ensure the highest impact. Each sprint below is customized based on the data from our 995-thread analysis.</w:t>
      </w:r>
    </w:p>
    <w:p>
      <w:pPr>
        <w:spacing w:after="80"/>
      </w:pPr>
    </w:p>
    <w:p>
      <w:pPr>
        <w:pStyle w:val="Heading2"/>
        <w:spacing w:before="240" w:after="120"/>
      </w:pPr>
      <w:r>
        <w:rPr>
          <w:rFonts w:ascii="Arial" w:cs="Arial" w:eastAsia="Arial" w:hAnsi="Arial"/>
          <w:b/>
          <w:bCs/>
          <w:color w:val="2E86AB"/>
          <w:sz w:val="26"/>
          <w:szCs w:val="26"/>
        </w:rPr>
        <w:t xml:space="preserve">Sprint 1: Research &amp; Account Setup</w:t>
      </w:r>
    </w:p>
    <w:p>
      <w:pPr>
        <w:spacing w:after="100"/>
      </w:pPr>
      <w:r>
        <w:rPr>
          <w:rFonts w:ascii="Arial" w:cs="Arial" w:eastAsia="Arial" w:hAnsi="Arial"/>
          <w:b/>
          <w:bCs/>
          <w:sz w:val="20"/>
          <w:szCs w:val="20"/>
        </w:rPr>
        <w:t xml:space="preserve">Objective: </w:t>
      </w:r>
      <w:r>
        <w:rPr>
          <w:rFonts w:ascii="Arial" w:cs="Arial" w:eastAsia="Arial" w:hAnsi="Arial"/>
          <w:sz w:val="20"/>
          <w:szCs w:val="20"/>
        </w:rPr>
        <w:t xml:space="preserve">Create and warm up the account ecosystem. Complete deep research to guide all subsequent sprints.</w:t>
      </w:r>
    </w:p>
    <w:p>
      <w:pPr>
        <w:spacing w:after="80"/>
      </w:pPr>
    </w:p>
    <w:p>
      <w:pPr>
        <w:spacing w:after="120"/>
      </w:pPr>
      <w:r>
        <w:rPr>
          <w:rFonts w:ascii="Arial" w:cs="Arial" w:eastAsia="Arial" w:hAnsi="Arial"/>
          <w:b/>
          <w:bCs/>
          <w:sz w:val="20"/>
          <w:szCs w:val="20"/>
        </w:rPr>
        <w:t xml:space="preserve">turboSMTP-specific actions:</w:t>
      </w:r>
    </w:p>
    <w:p>
      <w:pPr>
        <w:spacing w:after="120"/>
      </w:pPr>
      <w:r>
        <w:rPr>
          <w:rFonts w:ascii="Arial" w:cs="Arial" w:eastAsia="Arial" w:hAnsi="Arial"/>
          <w:sz w:val="20"/>
          <w:szCs w:val="20"/>
        </w:rPr>
        <w:t xml:space="preserve">Complete Reddit Readiness Test (done). Map all 60+ relevant subreddits identified in our analysis. Set up and begin warming 4 account types across target communities. Build a monitoring keyword list based on our keyword research (smtp relay, smtp server, service smtp, email deliverability, scan to email, smtp authentication, etc.). Document subreddit rules and moderator expectations for all target communities, especially r/sysadmin which has strict anti-promotion policies.</w:t>
      </w:r>
    </w:p>
    <w:p>
      <w:pPr>
        <w:spacing w:after="80"/>
      </w:pPr>
    </w:p>
    <w:p>
      <w:pPr>
        <w:spacing w:after="100"/>
      </w:pPr>
      <w:r>
        <w:rPr>
          <w:rFonts w:ascii="Arial" w:cs="Arial" w:eastAsia="Arial" w:hAnsi="Arial"/>
          <w:b/>
          <w:bCs/>
          <w:sz w:val="20"/>
          <w:szCs w:val="20"/>
        </w:rPr>
        <w:t xml:space="preserve">Key data point: </w:t>
      </w:r>
      <w:r>
        <w:rPr>
          <w:rFonts w:ascii="Arial" w:cs="Arial" w:eastAsia="Arial" w:hAnsi="Arial"/>
          <w:sz w:val="20"/>
          <w:szCs w:val="20"/>
        </w:rPr>
        <w:t xml:space="preserve">r/sysadmin alone has 88 relevant threads. r/selfhosted has 49. r/Office365 has 29. These are the warmup priorities.</w:t>
      </w:r>
    </w:p>
    <w:p>
      <w:pPr>
        <w:spacing w:after="80"/>
      </w:pPr>
    </w:p>
    <w:p>
      <w:pPr>
        <w:pStyle w:val="Heading2"/>
        <w:spacing w:before="240" w:after="120"/>
      </w:pPr>
      <w:r>
        <w:rPr>
          <w:rFonts w:ascii="Arial" w:cs="Arial" w:eastAsia="Arial" w:hAnsi="Arial"/>
          <w:b/>
          <w:bCs/>
          <w:color w:val="2E86AB"/>
          <w:sz w:val="26"/>
          <w:szCs w:val="26"/>
        </w:rPr>
        <w:t xml:space="preserve">Sprint 2: Monitoring &amp; Response System</w:t>
      </w:r>
    </w:p>
    <w:p>
      <w:pPr>
        <w:spacing w:after="100"/>
      </w:pPr>
      <w:r>
        <w:rPr>
          <w:rFonts w:ascii="Arial" w:cs="Arial" w:eastAsia="Arial" w:hAnsi="Arial"/>
          <w:b/>
          <w:bCs/>
          <w:sz w:val="20"/>
          <w:szCs w:val="20"/>
        </w:rPr>
        <w:t xml:space="preserve">Objective: </w:t>
      </w:r>
      <w:r>
        <w:rPr>
          <w:rFonts w:ascii="Arial" w:cs="Arial" w:eastAsia="Arial" w:hAnsi="Arial"/>
          <w:sz w:val="20"/>
          <w:szCs w:val="20"/>
        </w:rPr>
        <w:t xml:space="preserve">Set up keyword monitoring and listening for bottom-of-funnel terms, competitor names, and brand mentions. Be part of every relevant conversation.</w:t>
      </w:r>
    </w:p>
    <w:p>
      <w:pPr>
        <w:spacing w:after="80"/>
      </w:pPr>
    </w:p>
    <w:p>
      <w:pPr>
        <w:spacing w:after="120"/>
      </w:pPr>
      <w:r>
        <w:rPr>
          <w:rFonts w:ascii="Arial" w:cs="Arial" w:eastAsia="Arial" w:hAnsi="Arial"/>
          <w:b/>
          <w:bCs/>
          <w:sz w:val="20"/>
          <w:szCs w:val="20"/>
        </w:rPr>
        <w:t xml:space="preserve">turboSMTP-specific monitoring targets:</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960"/>
      </w:tblGrid>
      <w:tr>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Monitoring Category</w:t>
            </w:r>
          </w:p>
        </w:tc>
        <w:tc>
          <w:tcPr>
            <w:tcW w:type="dxa" w:w="3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Keywords to Track</w:t>
            </w:r>
          </w:p>
        </w:tc>
        <w:tc>
          <w:tcPr>
            <w:tcW w:type="dxa" w:w="39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Response Strategy</w:t>
            </w:r>
          </w:p>
        </w:tc>
      </w:tr>
      <w:tr>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Competitor Mentions</w:t>
            </w:r>
          </w:p>
        </w:tc>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SendGrid, Mailgun, SMTP2GO, Mailjet, SparkPost, Postmark, Amazon SES, Brevo</w:t>
            </w:r>
          </w:p>
        </w:tc>
        <w:tc>
          <w:tcPr>
            <w:tcW w:type="dxa" w:w="39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When users complain about competitors (esp. account bans, deliverability), offer helpful context. When users compare options, ensure turboSMTP is mentioned.</w:t>
            </w:r>
          </w:p>
        </w:tc>
      </w:tr>
      <w:tr>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Solution Keywords</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SMTP relay, SMTP server, SMTP service, email relay, outbound relay, mail relay, email API</w:t>
            </w:r>
          </w:p>
        </w:tc>
        <w:tc>
          <w:tcPr>
            <w:tcW w:type="dxa" w:w="39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Provide genuine help with configuration. When recommending providers, include turboSMTP alongside established options.</w:t>
            </w:r>
          </w:p>
        </w:tc>
      </w:tr>
      <w:tr>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Problem Keywords</w:t>
            </w:r>
          </w:p>
        </w:tc>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scan to email, smtp authentication, basic auth deprecated, port 25 blocked, emails going to spam, email deliverability</w:t>
            </w:r>
          </w:p>
        </w:tc>
        <w:tc>
          <w:tcPr>
            <w:tcW w:type="dxa" w:w="39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Lead with the solution to the problem. Position turboSMTP as one option that solves it, especially for scanner relay and auth deprecation.</w:t>
            </w:r>
          </w:p>
        </w:tc>
      </w:tr>
      <w:tr>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Migration Keywords</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SendGrid alternative, Mailgun alternative, free SMTP, cheap SMTP, switch from, migrate from, replace smtp</w:t>
            </w:r>
          </w:p>
        </w:tc>
        <w:tc>
          <w:tcPr>
            <w:tcW w:type="dxa" w:w="39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Highest intent. Respond with specific turboSMTP advantages: free tier, 24/7 support, deliverability rates, GDPR compliance.</w:t>
            </w:r>
          </w:p>
        </w:tc>
      </w:tr>
      <w:tr>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Microsoft/Google Changes</w:t>
            </w:r>
          </w:p>
        </w:tc>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Office 365 SMTP, basic auth 2026, Google Workspace SMTP, OAuth SMTP, Exchange relay</w:t>
            </w:r>
          </w:p>
        </w:tc>
        <w:tc>
          <w:tcPr>
            <w:tcW w:type="dxa" w:w="39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Position turboSMTP as the seamless relay alternative when Microsoft/Google tighten their SMTP policies.</w:t>
            </w:r>
          </w:p>
        </w:tc>
      </w:tr>
    </w:tbl>
    <w:p>
      <w:pPr>
        <w:spacing w:after="80"/>
      </w:pPr>
    </w:p>
    <w:p>
      <w:pPr>
        <w:spacing w:after="100"/>
      </w:pPr>
      <w:r>
        <w:rPr>
          <w:rFonts w:ascii="Arial" w:cs="Arial" w:eastAsia="Arial" w:hAnsi="Arial"/>
          <w:b/>
          <w:bCs/>
          <w:sz w:val="20"/>
          <w:szCs w:val="20"/>
        </w:rPr>
        <w:t xml:space="preserve">Volume estimate: </w:t>
      </w:r>
      <w:r>
        <w:rPr>
          <w:rFonts w:ascii="Arial" w:cs="Arial" w:eastAsia="Arial" w:hAnsi="Arial"/>
          <w:sz w:val="20"/>
          <w:szCs w:val="20"/>
        </w:rPr>
        <w:t xml:space="preserve">Based on our data, there are approximately 50-70 new relevant threads per month across target subreddits. The monitoring system should capture and prioritize these in real-time.</w:t>
      </w:r>
    </w:p>
    <w:p>
      <w:pPr>
        <w:spacing w:after="80"/>
      </w:pPr>
    </w:p>
    <w:p>
      <w:pPr>
        <w:pStyle w:val="Heading2"/>
        <w:spacing w:before="240" w:after="120"/>
      </w:pPr>
      <w:r>
        <w:rPr>
          <w:rFonts w:ascii="Arial" w:cs="Arial" w:eastAsia="Arial" w:hAnsi="Arial"/>
          <w:b/>
          <w:bCs/>
          <w:color w:val="2E86AB"/>
          <w:sz w:val="26"/>
          <w:szCs w:val="26"/>
        </w:rPr>
        <w:t xml:space="preserve">Sprint 3: Community-Based Authority (CAB)</w:t>
      </w:r>
    </w:p>
    <w:p>
      <w:pPr>
        <w:spacing w:after="100"/>
      </w:pPr>
      <w:r>
        <w:rPr>
          <w:rFonts w:ascii="Arial" w:cs="Arial" w:eastAsia="Arial" w:hAnsi="Arial"/>
          <w:b/>
          <w:bCs/>
          <w:sz w:val="20"/>
          <w:szCs w:val="20"/>
        </w:rPr>
        <w:t xml:space="preserve">Objective: </w:t>
      </w:r>
      <w:r>
        <w:rPr>
          <w:rFonts w:ascii="Arial" w:cs="Arial" w:eastAsia="Arial" w:hAnsi="Arial"/>
          <w:sz w:val="20"/>
          <w:szCs w:val="20"/>
        </w:rPr>
        <w:t xml:space="preserve">Hand-pick the top priority subreddits. Strategically engage to build authority so that when we promote, moderators and users see us as a trusted expert rather than an outsider.</w:t>
      </w:r>
    </w:p>
    <w:p>
      <w:pPr>
        <w:spacing w:after="80"/>
      </w:pPr>
    </w:p>
    <w:p>
      <w:pPr>
        <w:spacing w:after="120"/>
      </w:pPr>
      <w:r>
        <w:rPr>
          <w:rFonts w:ascii="Arial" w:cs="Arial" w:eastAsia="Arial" w:hAnsi="Arial"/>
          <w:b/>
          <w:bCs/>
          <w:sz w:val="20"/>
          <w:szCs w:val="20"/>
        </w:rPr>
        <w:t xml:space="preserve">turboSMTP priority subreddits (ranked by opportunity from our data):</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00"/>
        <w:gridCol w:w="600"/>
        <w:gridCol w:w="1800"/>
        <w:gridCol w:w="2200"/>
        <w:gridCol w:w="3260"/>
      </w:tblGrid>
      <w:tr>
        <w:tc>
          <w:tcPr>
            <w:tcW w:type="dxa" w:w="15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Subreddit</w:t>
            </w:r>
          </w:p>
        </w:tc>
        <w:tc>
          <w:tcPr>
            <w:tcW w:type="dxa" w:w="6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Tier</w:t>
            </w:r>
          </w:p>
        </w:tc>
        <w:tc>
          <w:tcPr>
            <w:tcW w:type="dxa" w:w="18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Threads Found</w:t>
            </w:r>
          </w:p>
        </w:tc>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Audience</w:t>
            </w:r>
          </w:p>
        </w:tc>
        <w:tc>
          <w:tcPr>
            <w:tcW w:type="dxa" w:w="32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Authority Building Approach</w:t>
            </w:r>
          </w:p>
        </w:tc>
      </w:tr>
      <w:tr>
        <w:tc>
          <w:tcPr>
            <w:tcW w:type="dxa" w:w="15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r/sysadmin</w:t>
            </w:r>
          </w:p>
        </w:tc>
        <w:tc>
          <w:tcPr>
            <w:tcW w:type="dxa" w:w="6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1</w:t>
            </w:r>
          </w:p>
        </w:tc>
        <w:tc>
          <w:tcPr>
            <w:tcW w:type="dxa" w:w="1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88 keyword + 31 competitor</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Enterprise IT admins</w:t>
            </w:r>
          </w:p>
        </w:tc>
        <w:tc>
          <w:tcPr>
            <w:tcW w:type="dxa" w:w="32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Answer SMTP relay questions, share port/TLS troubleshooting. This community hates marketing. Pure helpfulness only.</w:t>
            </w:r>
          </w:p>
        </w:tc>
      </w:tr>
      <w:tr>
        <w:tc>
          <w:tcPr>
            <w:tcW w:type="dxa" w:w="15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r/msp</w:t>
            </w:r>
          </w:p>
        </w:tc>
        <w:tc>
          <w:tcPr>
            <w:tcW w:type="dxa" w:w="6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1</w:t>
            </w:r>
          </w:p>
        </w:tc>
        <w:tc>
          <w:tcPr>
            <w:tcW w:type="dxa" w:w="1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8 keyword + 23 competitor</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Managed Service Providers</w:t>
            </w:r>
          </w:p>
        </w:tc>
        <w:tc>
          <w:tcPr>
            <w:tcW w:type="dxa" w:w="32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Scanner relay expertise. MSPs buy in bulk for clients. Share scan-to-email guides and O365 relay setup.</w:t>
            </w:r>
          </w:p>
        </w:tc>
      </w:tr>
      <w:tr>
        <w:tc>
          <w:tcPr>
            <w:tcW w:type="dxa" w:w="15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r/selfhosted</w:t>
            </w:r>
          </w:p>
        </w:tc>
        <w:tc>
          <w:tcPr>
            <w:tcW w:type="dxa" w:w="6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1</w:t>
            </w:r>
          </w:p>
        </w:tc>
        <w:tc>
          <w:tcPr>
            <w:tcW w:type="dxa" w:w="1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49 keyword + 15 competitor</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Self-hosters, homelabbers</w:t>
            </w:r>
          </w:p>
        </w:tc>
        <w:tc>
          <w:tcPr>
            <w:tcW w:type="dxa" w:w="32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Free tier positioning. Help with Docker email setup, outbound relay config. Community values open/honest recommendations.</w:t>
            </w:r>
          </w:p>
        </w:tc>
      </w:tr>
      <w:tr>
        <w:tc>
          <w:tcPr>
            <w:tcW w:type="dxa" w:w="15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r/Emailmarketing</w:t>
            </w:r>
          </w:p>
        </w:tc>
        <w:tc>
          <w:tcPr>
            <w:tcW w:type="dxa" w:w="6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2</w:t>
            </w:r>
          </w:p>
        </w:tc>
        <w:tc>
          <w:tcPr>
            <w:tcW w:type="dxa" w:w="1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7 keyword + 42 competitor</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Email marketers</w:t>
            </w:r>
          </w:p>
        </w:tc>
        <w:tc>
          <w:tcPr>
            <w:tcW w:type="dxa" w:w="32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Deliverability expertise, DKIM/SPF/DMARC guides, inbox placement tips. Share knowledge, recommend turboSMTP naturally.</w:t>
            </w:r>
          </w:p>
        </w:tc>
      </w:tr>
      <w:tr>
        <w:tc>
          <w:tcPr>
            <w:tcW w:type="dxa" w:w="15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r/Office365</w:t>
            </w:r>
          </w:p>
        </w:tc>
        <w:tc>
          <w:tcPr>
            <w:tcW w:type="dxa" w:w="6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2</w:t>
            </w:r>
          </w:p>
        </w:tc>
        <w:tc>
          <w:tcPr>
            <w:tcW w:type="dxa" w:w="1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29 keyword threads</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IT admins, Microsoft shops</w:t>
            </w:r>
          </w:p>
        </w:tc>
        <w:tc>
          <w:tcPr>
            <w:tcW w:type="dxa" w:w="32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O365 relay configuration help. Basic Auth deprecation migration guidance. Position as relay alternative.</w:t>
            </w:r>
          </w:p>
        </w:tc>
      </w:tr>
      <w:tr>
        <w:tc>
          <w:tcPr>
            <w:tcW w:type="dxa" w:w="1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r/webdev</w:t>
            </w:r>
          </w:p>
        </w:tc>
        <w:tc>
          <w:tcPr>
            <w:tcW w:type="dxa" w:w="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30 competitor + keyword</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Web developers</w:t>
            </w:r>
          </w:p>
        </w:tc>
        <w:tc>
          <w:tcPr>
            <w:tcW w:type="dxa" w:w="32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API/SDK knowledge sharing. Developer experience content. SendGrid/Mailgun alternative positioning.</w:t>
            </w:r>
          </w:p>
        </w:tc>
      </w:tr>
      <w:tr>
        <w:tc>
          <w:tcPr>
            <w:tcW w:type="dxa" w:w="1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r/exchangeserver</w:t>
            </w:r>
          </w:p>
        </w:tc>
        <w:tc>
          <w:tcPr>
            <w:tcW w:type="dxa" w:w="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27 keyword threads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Exchange admins</w:t>
            </w:r>
          </w:p>
        </w:tc>
        <w:tc>
          <w:tcPr>
            <w:tcW w:type="dxa" w:w="32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Exchange relay migration help. On-prem to cloud relay guidance.</w:t>
            </w:r>
          </w:p>
        </w:tc>
      </w:tr>
      <w:tr>
        <w:tc>
          <w:tcPr>
            <w:tcW w:type="dxa" w:w="1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r/Ghost</w:t>
            </w:r>
          </w:p>
        </w:tc>
        <w:tc>
          <w:tcPr>
            <w:tcW w:type="dxa" w:w="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18 competitor threads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Ghost CMS users</w:t>
            </w:r>
          </w:p>
        </w:tc>
        <w:tc>
          <w:tcPr>
            <w:tcW w:type="dxa" w:w="32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Mailgun alternative for Ghost. Simple SMTP setup guide for Ghost CMS.</w:t>
            </w:r>
          </w:p>
        </w:tc>
      </w:tr>
      <w:tr>
        <w:tc>
          <w:tcPr>
            <w:tcW w:type="dxa" w:w="1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r/SaaS</w:t>
            </w:r>
          </w:p>
        </w:tc>
        <w:tc>
          <w:tcPr>
            <w:tcW w:type="dxa" w:w="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14 competitor threads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SaaS founders</w:t>
            </w:r>
          </w:p>
        </w:tc>
        <w:tc>
          <w:tcPr>
            <w:tcW w:type="dxa" w:w="32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Transactional email provider discussions. Cost-effective SendGrid alternative.</w:t>
            </w:r>
          </w:p>
        </w:tc>
      </w:tr>
      <w:tr>
        <w:tc>
          <w:tcPr>
            <w:tcW w:type="dxa" w:w="15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r/homelab</w:t>
            </w:r>
          </w:p>
        </w:tc>
        <w:tc>
          <w:tcPr>
            <w:tcW w:type="dxa" w:w="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w:t>
            </w:r>
          </w:p>
        </w:tc>
        <w:tc>
          <w:tcPr>
            <w:tcW w:type="dxa" w:w="1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8 keyword threads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Homelab enthusiasts</w:t>
            </w:r>
          </w:p>
        </w:tc>
        <w:tc>
          <w:tcPr>
            <w:tcW w:type="dxa" w:w="32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Free relay for hobby projects. Community engagement, long-term brand building.</w:t>
            </w:r>
          </w:p>
        </w:tc>
      </w:tr>
    </w:tbl>
    <w:p>
      <w:r>
        <w:br/>
        <w:t xml:space="preserve"/>
      </w:r>
    </w:p>
    <w:p>
      <w:pPr>
        <w:pStyle w:val="Heading2"/>
        <w:spacing w:before="240" w:after="120"/>
      </w:pPr>
      <w:r>
        <w:rPr>
          <w:rFonts w:ascii="Arial" w:cs="Arial" w:eastAsia="Arial" w:hAnsi="Arial"/>
          <w:b/>
          <w:bCs/>
          <w:color w:val="2E86AB"/>
          <w:sz w:val="26"/>
          <w:szCs w:val="26"/>
        </w:rPr>
        <w:t xml:space="preserve">Sprint 4: Topic Advocacy</w:t>
      </w:r>
    </w:p>
    <w:p>
      <w:pPr>
        <w:spacing w:after="100"/>
      </w:pPr>
      <w:r>
        <w:rPr>
          <w:rFonts w:ascii="Arial" w:cs="Arial" w:eastAsia="Arial" w:hAnsi="Arial"/>
          <w:b/>
          <w:bCs/>
          <w:sz w:val="20"/>
          <w:szCs w:val="20"/>
        </w:rPr>
        <w:t xml:space="preserve">Objective: </w:t>
      </w:r>
      <w:r>
        <w:rPr>
          <w:rFonts w:ascii="Arial" w:cs="Arial" w:eastAsia="Arial" w:hAnsi="Arial"/>
          <w:sz w:val="20"/>
          <w:szCs w:val="20"/>
        </w:rPr>
        <w:t xml:space="preserve">Maintain active threads and posts on specific topics to establish accounts as advocates. Naturally plug turboSMTP in comments and posts while providing genuine value to the community.</w:t>
      </w:r>
    </w:p>
    <w:p>
      <w:pPr>
        <w:spacing w:after="80"/>
      </w:pPr>
    </w:p>
    <w:p>
      <w:pPr>
        <w:spacing w:after="120"/>
      </w:pPr>
      <w:r>
        <w:rPr>
          <w:rFonts w:ascii="Arial" w:cs="Arial" w:eastAsia="Arial" w:hAnsi="Arial"/>
          <w:b/>
          <w:bCs/>
          <w:sz w:val="20"/>
          <w:szCs w:val="20"/>
        </w:rPr>
        <w:t xml:space="preserve">turboSMTP advocacy topics (derived from data):</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200"/>
        <w:gridCol w:w="3360"/>
      </w:tblGrid>
      <w:tr>
        <w:tc>
          <w:tcPr>
            <w:tcW w:type="dxa" w:w="28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Advocacy Topic</w:t>
            </w:r>
          </w:p>
        </w:tc>
        <w:tc>
          <w:tcPr>
            <w:tcW w:type="dxa" w:w="3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Why (Data Backing)</w:t>
            </w:r>
          </w:p>
        </w:tc>
        <w:tc>
          <w:tcPr>
            <w:tcW w:type="dxa" w:w="33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Content Angle</w:t>
            </w:r>
          </w:p>
        </w:tc>
      </w:tr>
      <w:tr>
        <w:tc>
          <w:tcPr>
            <w:tcW w:type="dxa" w:w="2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Microsoft Basic Auth Deprecation</w:t>
            </w:r>
          </w:p>
        </w:tc>
        <w:tc>
          <w:tcPr>
            <w:tcW w:type="dxa" w:w="3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200+ comment thread in r/sysadmin. 15+ related threads. Biggest single topic in our data.</w:t>
            </w:r>
          </w:p>
        </w:tc>
        <w:tc>
          <w:tcPr>
            <w:tcW w:type="dxa" w:w="33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"Here is what you need to do before 2026." Practical migration guide. turboSMTP as the relay solution for legacy devices and apps.</w:t>
            </w:r>
          </w:p>
        </w:tc>
      </w:tr>
      <w:tr>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Scan-to-Email Relay Setup</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37 threads, up to 590+ comments. MSPs and sysadmins desperate for solutions.</w:t>
            </w:r>
          </w:p>
        </w:tc>
        <w:tc>
          <w:tcPr>
            <w:tcW w:type="dxa" w:w="3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Device-specific guides (Ricoh, HP, Xerox). "How to set up scan-to-email with a third-party SMTP relay." turboSMTP as the recommended relay.</w:t>
            </w:r>
          </w:p>
        </w:tc>
      </w:tr>
      <w:tr>
        <w:tc>
          <w:tcPr>
            <w:tcW w:type="dxa" w:w="2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Email Deliverability Best Practices</w:t>
            </w:r>
          </w:p>
        </w:tc>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SSL/TLS confusion (104 mentions), authentication errors (73), DKIM/SPF/DMARC questions throughout.</w:t>
            </w:r>
          </w:p>
        </w:tc>
        <w:tc>
          <w:tcPr>
            <w:tcW w:type="dxa" w:w="33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Educational content on ports, encryption, DNS records. Position turboSMTP team as email infrastructure experts.</w:t>
            </w:r>
          </w:p>
        </w:tc>
      </w:tr>
      <w:tr>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SendGrid Alternatives</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36 "alternative" mentions in competitor data. Free tier removal driving exodus.</w:t>
            </w:r>
          </w:p>
        </w:tc>
        <w:tc>
          <w:tcPr>
            <w:tcW w:type="dxa" w:w="3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Helpful comparison posts. Acknowledge SendGrid strengths but highlight turboSMTP advantages: free tier, 24/7 support, no surprise bans.</w:t>
            </w:r>
          </w:p>
        </w:tc>
      </w:tr>
      <w:tr>
        <w:tc>
          <w:tcPr>
            <w:tcW w:type="dxa" w:w="2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Self-Hosted Email Outbound Relay</w:t>
            </w:r>
          </w:p>
        </w:tc>
        <w:tc>
          <w:tcPr>
            <w:tcW w:type="dxa" w:w="3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77 self-hosting threads. People learn the hard way that running your own email server is difficult.</w:t>
            </w:r>
          </w:p>
        </w:tc>
        <w:tc>
          <w:tcPr>
            <w:tcW w:type="dxa" w:w="33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"Why you should use an SMTP relay even if you self-host everything else." turboSMTP free tier as the pragmatic choice.</w:t>
            </w:r>
          </w:p>
        </w:tc>
      </w:tr>
      <w:tr>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Anti-Phishing / IP Reputation</w:t>
            </w:r>
          </w:p>
        </w:tc>
        <w:tc>
          <w:tcPr>
            <w:tcW w:type="dxa" w:w="3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18 phishing mentions in SendGrid data. Sysadmins frustrated with shared IP abuse.</w:t>
            </w:r>
          </w:p>
        </w:tc>
        <w:tc>
          <w:tcPr>
            <w:tcW w:type="dxa" w:w="33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Position turboSMTP's anti-abuse policies and dedicated IP options. "How we keep our IPs clean."</w:t>
            </w:r>
          </w:p>
        </w:tc>
      </w:tr>
    </w:tbl>
    <w:p>
      <w:pPr>
        <w:spacing w:after="80"/>
      </w:pPr>
    </w:p>
    <w:p>
      <w:pPr>
        <w:pStyle w:val="Heading2"/>
        <w:spacing w:before="240" w:after="120"/>
      </w:pPr>
      <w:r>
        <w:rPr>
          <w:rFonts w:ascii="Arial" w:cs="Arial" w:eastAsia="Arial" w:hAnsi="Arial"/>
          <w:b/>
          <w:bCs/>
          <w:color w:val="2E86AB"/>
          <w:sz w:val="26"/>
          <w:szCs w:val="26"/>
        </w:rPr>
        <w:t xml:space="preserve">Sprint 5: Ranking with Low-Hanging Keywords</w:t>
      </w:r>
    </w:p>
    <w:p>
      <w:pPr>
        <w:spacing w:after="100"/>
      </w:pPr>
      <w:r>
        <w:rPr>
          <w:rFonts w:ascii="Arial" w:cs="Arial" w:eastAsia="Arial" w:hAnsi="Arial"/>
          <w:b/>
          <w:bCs/>
          <w:sz w:val="20"/>
          <w:szCs w:val="20"/>
        </w:rPr>
        <w:t xml:space="preserve">Objective: </w:t>
      </w:r>
      <w:r>
        <w:rPr>
          <w:rFonts w:ascii="Arial" w:cs="Arial" w:eastAsia="Arial" w:hAnsi="Arial"/>
          <w:sz w:val="20"/>
          <w:szCs w:val="20"/>
        </w:rPr>
        <w:t xml:space="preserve">Reddit ranks fast on search engines. Identify low-hanging keywords, find the right subreddits, and craft optimized posts that naturally promote turboSMTP while capturing search traffic.</w:t>
      </w:r>
    </w:p>
    <w:p>
      <w:pPr>
        <w:spacing w:after="80"/>
      </w:pPr>
    </w:p>
    <w:p>
      <w:pPr>
        <w:spacing w:after="120"/>
      </w:pPr>
      <w:r>
        <w:rPr>
          <w:rFonts w:ascii="Arial" w:cs="Arial" w:eastAsia="Arial" w:hAnsi="Arial"/>
          <w:b/>
          <w:bCs/>
          <w:sz w:val="20"/>
          <w:szCs w:val="20"/>
        </w:rPr>
        <w:t xml:space="preserve">turboSMTP keyword targets (from our analysis):</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1200"/>
        <w:gridCol w:w="2200"/>
        <w:gridCol w:w="3160"/>
      </w:tblGrid>
      <w:tr>
        <w:tc>
          <w:tcPr>
            <w:tcW w:type="dxa" w:w="28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Keyword / Search Term</w:t>
            </w:r>
          </w:p>
        </w:tc>
        <w:tc>
          <w:tcPr>
            <w:tcW w:type="dxa" w:w="1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Reddit Threads</w:t>
            </w:r>
          </w:p>
        </w:tc>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Target Subreddit</w:t>
            </w:r>
          </w:p>
        </w:tc>
        <w:tc>
          <w:tcPr>
            <w:tcW w:type="dxa" w:w="31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Post Concept</w:t>
            </w:r>
          </w:p>
        </w:tc>
      </w:tr>
      <w:tr>
        <w:tc>
          <w:tcPr>
            <w:tcW w:type="dxa" w:w="2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best SMTP relay service</w:t>
            </w:r>
          </w:p>
        </w:tc>
        <w:tc>
          <w:tcPr>
            <w:tcW w:type="dxa" w:w="1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70+ threads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r/sysadmin, r/selfhosted</w:t>
            </w:r>
          </w:p>
        </w:tc>
        <w:tc>
          <w:tcPr>
            <w:tcW w:type="dxa" w:w="31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Comparison post: pros/cons of top SMTP relays. Include turboSMTP with honest positioning.</w:t>
            </w:r>
          </w:p>
        </w:tc>
      </w:tr>
      <w:tr>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scan to email SMTP setup</w:t>
            </w:r>
          </w:p>
        </w:tc>
        <w:tc>
          <w:tcPr>
            <w:tcW w:type="dxa" w:w="1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37 threads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r/msp, r/sysadmin</w:t>
            </w:r>
          </w:p>
        </w:tc>
        <w:tc>
          <w:tcPr>
            <w:tcW w:type="dxa" w:w="3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Step-by-step guide for setting up scan-to-email with turboSMTP. Device-specific instructions.</w:t>
            </w:r>
          </w:p>
        </w:tc>
      </w:tr>
      <w:tr>
        <w:tc>
          <w:tcPr>
            <w:tcW w:type="dxa" w:w="2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SendGrid alternative free</w:t>
            </w:r>
          </w:p>
        </w:tc>
        <w:tc>
          <w:tcPr>
            <w:tcW w:type="dxa" w:w="1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36+ mentions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r/webdev, r/SaaS, r/selfhosted</w:t>
            </w:r>
          </w:p>
        </w:tc>
        <w:tc>
          <w:tcPr>
            <w:tcW w:type="dxa" w:w="31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"I switched from SendGrid, here is what I found." Authentic comparison with turboSMTP.</w:t>
            </w:r>
          </w:p>
        </w:tc>
      </w:tr>
      <w:tr>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SMTP relay Office 365</w:t>
            </w:r>
          </w:p>
        </w:tc>
        <w:tc>
          <w:tcPr>
            <w:tcW w:type="dxa" w:w="1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29 threads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r/Office365, r/sysadmin</w:t>
            </w:r>
          </w:p>
        </w:tc>
        <w:tc>
          <w:tcPr>
            <w:tcW w:type="dxa" w:w="3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"How to set up SMTP relay for O365 after Basic Auth deprecation." Guide featuring turboSMTP.</w:t>
            </w:r>
          </w:p>
        </w:tc>
      </w:tr>
      <w:tr>
        <w:tc>
          <w:tcPr>
            <w:tcW w:type="dxa" w:w="2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free SMTP server self-hosted</w:t>
            </w:r>
          </w:p>
        </w:tc>
        <w:tc>
          <w:tcPr>
            <w:tcW w:type="dxa" w:w="1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13+ threads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r/selfhosted, r/homelab</w:t>
            </w:r>
          </w:p>
        </w:tc>
        <w:tc>
          <w:tcPr>
            <w:tcW w:type="dxa" w:w="31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"Free SMTP relay options for self-hosters compared." Position turboSMTP's 6K free emails.</w:t>
            </w:r>
          </w:p>
        </w:tc>
      </w:tr>
      <w:tr>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SMTP port 587 vs 465 vs 25</w:t>
            </w:r>
          </w:p>
        </w:tc>
        <w:tc>
          <w:tcPr>
            <w:tcW w:type="dxa" w:w="1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104 mentions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r/sysadmin, r/selfhosted</w:t>
            </w:r>
          </w:p>
        </w:tc>
        <w:tc>
          <w:tcPr>
            <w:tcW w:type="dxa" w:w="3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Definitive guide to SMTP ports and encryption. Evergreen SEO content.</w:t>
            </w:r>
          </w:p>
        </w:tc>
      </w:tr>
      <w:tr>
        <w:tc>
          <w:tcPr>
            <w:tcW w:type="dxa" w:w="2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Mailgun alternative Ghost CMS</w:t>
            </w:r>
          </w:p>
        </w:tc>
        <w:tc>
          <w:tcPr>
            <w:tcW w:type="dxa" w:w="1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18 threads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r/Ghost</w:t>
            </w:r>
          </w:p>
        </w:tc>
        <w:tc>
          <w:tcPr>
            <w:tcW w:type="dxa" w:w="31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"Setting up Ghost with turboSMTP instead of Mailgun." Direct tutorial.</w:t>
            </w:r>
          </w:p>
        </w:tc>
      </w:tr>
      <w:tr>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email going to spam fix</w:t>
            </w:r>
          </w:p>
        </w:tc>
        <w:tc>
          <w:tcPr>
            <w:tcW w:type="dxa" w:w="1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46+ mentions</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r/Emailmarketing, r/email</w:t>
            </w:r>
          </w:p>
        </w:tc>
        <w:tc>
          <w:tcPr>
            <w:tcW w:type="dxa" w:w="3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Troubleshooting guide covering DNS, IP reputation, content. Link to turboSMTP deliverability tools.</w:t>
            </w:r>
          </w:p>
        </w:tc>
      </w:tr>
    </w:tbl>
    <w:p>
      <w:pPr>
        <w:spacing w:after="80"/>
      </w:pPr>
    </w:p>
    <w:p>
      <w:pPr>
        <w:pStyle w:val="Heading2"/>
        <w:spacing w:before="240" w:after="120"/>
      </w:pPr>
      <w:r>
        <w:rPr>
          <w:rFonts w:ascii="Arial" w:cs="Arial" w:eastAsia="Arial" w:hAnsi="Arial"/>
          <w:b/>
          <w:bCs/>
          <w:color w:val="2E86AB"/>
          <w:sz w:val="26"/>
          <w:szCs w:val="26"/>
        </w:rPr>
        <w:t xml:space="preserve">Sprint 6: Launch r/turboSMTP Subreddit</w:t>
      </w:r>
    </w:p>
    <w:p>
      <w:pPr>
        <w:spacing w:after="100"/>
      </w:pPr>
      <w:r>
        <w:rPr>
          <w:rFonts w:ascii="Arial" w:cs="Arial" w:eastAsia="Arial" w:hAnsi="Arial"/>
          <w:b/>
          <w:bCs/>
          <w:sz w:val="20"/>
          <w:szCs w:val="20"/>
        </w:rPr>
        <w:t xml:space="preserve">Objective: </w:t>
      </w:r>
      <w:r>
        <w:rPr>
          <w:rFonts w:ascii="Arial" w:cs="Arial" w:eastAsia="Arial" w:hAnsi="Arial"/>
          <w:sz w:val="20"/>
          <w:szCs w:val="20"/>
        </w:rPr>
        <w:t xml:space="preserve">Once we have authority, launch a subreddit for the brand. Utilize cross-posting, lead magnets, and SEO opportunities to grow it into a long-term asset.</w:t>
      </w:r>
    </w:p>
    <w:p>
      <w:pPr>
        <w:spacing w:after="80"/>
      </w:pPr>
    </w:p>
    <w:p>
      <w:pPr>
        <w:spacing w:after="120"/>
      </w:pPr>
      <w:r>
        <w:rPr>
          <w:rFonts w:ascii="Arial" w:cs="Arial" w:eastAsia="Arial" w:hAnsi="Arial"/>
          <w:b/>
          <w:bCs/>
          <w:sz w:val="20"/>
          <w:szCs w:val="20"/>
        </w:rPr>
        <w:t xml:space="preserve">turboSMTP subreddit strategy:</w:t>
      </w:r>
    </w:p>
    <w:p>
      <w:pPr>
        <w:spacing w:after="120"/>
      </w:pPr>
      <w:r>
        <w:rPr>
          <w:rFonts w:ascii="Arial" w:cs="Arial" w:eastAsia="Arial" w:hAnsi="Arial"/>
          <w:sz w:val="20"/>
          <w:szCs w:val="20"/>
        </w:rPr>
        <w:t xml:space="preserve">Note: SendGrid already has r/SendGrid with 34 threads in our data. No other competitor in our analysis has a dedicated subreddit with meaningful activity. turboSMTP can be the second SMTP brand to establish a Reddit community, but positioned differently: as a support and knowledge hub rather than just a complaint forum (which is what r/SendGrid has become).</w:t>
      </w:r>
    </w:p>
    <w:p>
      <w:pPr>
        <w:spacing w:after="80"/>
      </w:pPr>
    </w:p>
    <w:p>
      <w:pPr>
        <w:spacing w:after="100"/>
      </w:pPr>
      <w:r>
        <w:rPr>
          <w:rFonts w:ascii="Arial" w:cs="Arial" w:eastAsia="Arial" w:hAnsi="Arial"/>
          <w:b/>
          <w:bCs/>
          <w:sz w:val="20"/>
          <w:szCs w:val="20"/>
        </w:rPr>
        <w:t xml:space="preserve">Content pillars for r/turboSMTP: </w:t>
      </w:r>
      <w:r>
        <w:rPr>
          <w:rFonts w:ascii="Arial" w:cs="Arial" w:eastAsia="Arial" w:hAnsi="Arial"/>
          <w:sz w:val="20"/>
          <w:szCs w:val="20"/>
        </w:rPr>
        <w:t xml:space="preserve">Product updates and changelog, deliverability tips and guides, SMTP configuration tutorials (scanner relay, O365, Ghost CMS, WordPress), community Q&amp;A and support, email marketing best practices, migration guides from competitors.</w:t>
      </w:r>
    </w:p>
    <w:p>
      <w:pPr>
        <w:spacing w:after="100"/>
      </w:pPr>
      <w:r>
        <w:rPr>
          <w:rFonts w:ascii="Arial" w:cs="Arial" w:eastAsia="Arial" w:hAnsi="Arial"/>
          <w:b/>
          <w:bCs/>
          <w:sz w:val="20"/>
          <w:szCs w:val="20"/>
        </w:rPr>
        <w:t xml:space="preserve">Growth tactics: </w:t>
      </w:r>
      <w:r>
        <w:rPr>
          <w:rFonts w:ascii="Arial" w:cs="Arial" w:eastAsia="Arial" w:hAnsi="Arial"/>
          <w:sz w:val="20"/>
          <w:szCs w:val="20"/>
        </w:rPr>
        <w:t xml:space="preserve">Cross-post technical guides to r/sysadmin, r/selfhosted, r/msp. Pin a "Getting Started with turboSMTP" mega-post. Monthly AMA with turboSMTP engineering or deliverability team. Share research/data posts that drive backlinks.</w:t>
      </w:r>
    </w:p>
    <w:p>
      <w:pPr>
        <w:spacing w:after="80"/>
      </w:pPr>
    </w:p>
    <w:p>
      <w:pPr>
        <w:pStyle w:val="Heading2"/>
        <w:spacing w:before="240" w:after="120"/>
      </w:pPr>
      <w:r>
        <w:rPr>
          <w:rFonts w:ascii="Arial" w:cs="Arial" w:eastAsia="Arial" w:hAnsi="Arial"/>
          <w:b/>
          <w:bCs/>
          <w:color w:val="2E86AB"/>
          <w:sz w:val="26"/>
          <w:szCs w:val="26"/>
        </w:rPr>
        <w:t xml:space="preserve">Sprint 7: Research-Based Posts</w:t>
      </w:r>
    </w:p>
    <w:p>
      <w:pPr>
        <w:spacing w:after="100"/>
      </w:pPr>
      <w:r>
        <w:rPr>
          <w:rFonts w:ascii="Arial" w:cs="Arial" w:eastAsia="Arial" w:hAnsi="Arial"/>
          <w:b/>
          <w:bCs/>
          <w:sz w:val="20"/>
          <w:szCs w:val="20"/>
        </w:rPr>
        <w:t xml:space="preserve">Objective: </w:t>
      </w:r>
      <w:r>
        <w:rPr>
          <w:rFonts w:ascii="Arial" w:cs="Arial" w:eastAsia="Arial" w:hAnsi="Arial"/>
          <w:sz w:val="20"/>
          <w:szCs w:val="20"/>
        </w:rPr>
        <w:t xml:space="preserve">Data-led content performs exceptionally well on Reddit. Launch research-backed posts and share them across relevant subreddits to generate high engagement.</w:t>
      </w:r>
    </w:p>
    <w:p>
      <w:pPr>
        <w:spacing w:after="80"/>
      </w:pPr>
    </w:p>
    <w:p>
      <w:pPr>
        <w:spacing w:after="120"/>
      </w:pPr>
      <w:r>
        <w:rPr>
          <w:rFonts w:ascii="Arial" w:cs="Arial" w:eastAsia="Arial" w:hAnsi="Arial"/>
          <w:b/>
          <w:bCs/>
          <w:sz w:val="20"/>
          <w:szCs w:val="20"/>
        </w:rPr>
        <w:t xml:space="preserve">turboSMTP research post ideas (backed by data gaps we identified):</w:t>
      </w:r>
    </w:p>
    <w:p>
      <w:pPr>
        <w:spacing w:after="80"/>
      </w:pPr>
    </w:p>
    <w:p>
      <w:pPr>
        <w:spacing w:after="120"/>
      </w:pPr>
      <w:r>
        <w:rPr>
          <w:rFonts w:ascii="Arial" w:cs="Arial" w:eastAsia="Arial" w:hAnsi="Arial"/>
          <w:sz w:val="20"/>
          <w:szCs w:val="20"/>
        </w:rPr>
        <w:t xml:space="preserve">"We analyzed 1,000 emails across 5 SMTP providers. Here is what we found about inbox placement rates." Share real deliverability benchmarks.</w:t>
      </w:r>
    </w:p>
    <w:p>
      <w:pPr>
        <w:spacing w:after="120"/>
      </w:pPr>
      <w:r>
        <w:rPr>
          <w:rFonts w:ascii="Arial" w:cs="Arial" w:eastAsia="Arial" w:hAnsi="Arial"/>
          <w:sz w:val="20"/>
          <w:szCs w:val="20"/>
        </w:rPr>
        <w:t xml:space="preserve">"The state of SMTP relay in 2026: What is changing and why it matters." Cover Microsoft auth deprecation, Google Workspace changes, ISP port blocking trends.</w:t>
      </w:r>
    </w:p>
    <w:p>
      <w:pPr>
        <w:spacing w:after="120"/>
      </w:pPr>
      <w:r>
        <w:rPr>
          <w:rFonts w:ascii="Arial" w:cs="Arial" w:eastAsia="Arial" w:hAnsi="Arial"/>
          <w:sz w:val="20"/>
          <w:szCs w:val="20"/>
        </w:rPr>
        <w:t xml:space="preserve">"We tested sending from shared vs dedicated IPs. Here are the deliverability results." Addresses the #1 concern in SMTP2GO and Mailgun threads (shared IP reputation).</w:t>
      </w:r>
    </w:p>
    <w:p>
      <w:pPr>
        <w:spacing w:after="120"/>
      </w:pPr>
      <w:r>
        <w:rPr>
          <w:rFonts w:ascii="Arial" w:cs="Arial" w:eastAsia="Arial" w:hAnsi="Arial"/>
          <w:sz w:val="20"/>
          <w:szCs w:val="20"/>
        </w:rPr>
        <w:t xml:space="preserve">"Port 25 vs 587 vs 465: We tested all three. Here is which one actually works best." Addresses the single biggest technical confusion in our data (104 SSL/TLS mentions).</w:t>
      </w:r>
    </w:p>
    <w:p>
      <w:pPr>
        <w:spacing w:after="120"/>
      </w:pPr>
      <w:r>
        <w:rPr>
          <w:rFonts w:ascii="Arial" w:cs="Arial" w:eastAsia="Arial" w:hAnsi="Arial"/>
          <w:sz w:val="20"/>
          <w:szCs w:val="20"/>
        </w:rPr>
        <w:t xml:space="preserve">"How phishing abuse on major SMTP platforms affects YOUR deliverability." Addresses the SendGrid/Mailgun phishing reputation problem from our competitor data.</w:t>
      </w:r>
    </w:p>
    <w:p>
      <w:pPr>
        <w:spacing w:after="80"/>
      </w:pPr>
    </w:p>
    <w:p>
      <w:pPr>
        <w:spacing w:after="100"/>
      </w:pPr>
      <w:r>
        <w:rPr>
          <w:rFonts w:ascii="Arial" w:cs="Arial" w:eastAsia="Arial" w:hAnsi="Arial"/>
          <w:b/>
          <w:bCs/>
          <w:sz w:val="20"/>
          <w:szCs w:val="20"/>
        </w:rPr>
        <w:t xml:space="preserve">Target subreddits for research posts: </w:t>
      </w:r>
      <w:r>
        <w:rPr>
          <w:rFonts w:ascii="Arial" w:cs="Arial" w:eastAsia="Arial" w:hAnsi="Arial"/>
          <w:sz w:val="20"/>
          <w:szCs w:val="20"/>
        </w:rPr>
        <w:t xml:space="preserve">r/sysadmin, r/Emailmarketing, r/selfhosted, r/SaaS, r/webdev, r/email. These communities reward data-backed content with high upvotes and engagement.</w:t>
      </w:r>
    </w:p>
    <w:p>
      <w:pPr>
        <w:spacing w:after="80"/>
      </w:pPr>
    </w:p>
    <w:p>
      <w:pPr>
        <w:pStyle w:val="Heading2"/>
        <w:spacing w:before="240" w:after="120"/>
      </w:pPr>
      <w:r>
        <w:rPr>
          <w:rFonts w:ascii="Arial" w:cs="Arial" w:eastAsia="Arial" w:hAnsi="Arial"/>
          <w:b/>
          <w:bCs/>
          <w:color w:val="2E86AB"/>
          <w:sz w:val="26"/>
          <w:szCs w:val="26"/>
        </w:rPr>
        <w:t xml:space="preserve">Sprint 8: Champion Solution Chain</w:t>
      </w:r>
    </w:p>
    <w:p>
      <w:pPr>
        <w:spacing w:after="100"/>
      </w:pPr>
      <w:r>
        <w:rPr>
          <w:rFonts w:ascii="Arial" w:cs="Arial" w:eastAsia="Arial" w:hAnsi="Arial"/>
          <w:b/>
          <w:bCs/>
          <w:sz w:val="20"/>
          <w:szCs w:val="20"/>
        </w:rPr>
        <w:t xml:space="preserve">Objective: </w:t>
      </w:r>
      <w:r>
        <w:rPr>
          <w:rFonts w:ascii="Arial" w:cs="Arial" w:eastAsia="Arial" w:hAnsi="Arial"/>
          <w:sz w:val="20"/>
          <w:szCs w:val="20"/>
        </w:rPr>
        <w:t xml:space="preserve">Pick one turboSMTP feature at a time and craft narratives around how it solves specific problems. Posts live on different subreddits but lead users to our profile, where a pinned post with a CTA converts them.</w:t>
      </w:r>
    </w:p>
    <w:p>
      <w:pPr>
        <w:spacing w:after="80"/>
      </w:pPr>
    </w:p>
    <w:p>
      <w:pPr>
        <w:spacing w:after="120"/>
      </w:pPr>
      <w:r>
        <w:rPr>
          <w:rFonts w:ascii="Arial" w:cs="Arial" w:eastAsia="Arial" w:hAnsi="Arial"/>
          <w:b/>
          <w:bCs/>
          <w:sz w:val="20"/>
          <w:szCs w:val="20"/>
        </w:rPr>
        <w:t xml:space="preserve">turboSMTP features to champion (matched to Reddit pain points):</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800"/>
        <w:gridCol w:w="2200"/>
        <w:gridCol w:w="2160"/>
      </w:tblGrid>
      <w:tr>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Feature</w:t>
            </w:r>
          </w:p>
        </w:tc>
        <w:tc>
          <w:tcPr>
            <w:tcW w:type="dxa" w:w="28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Problem It Solves (from data)</w:t>
            </w:r>
          </w:p>
        </w:tc>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Where to Post</w:t>
            </w:r>
          </w:p>
        </w:tc>
        <w:tc>
          <w:tcPr>
            <w:tcW w:type="dxa" w:w="21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Narrative</w:t>
            </w:r>
          </w:p>
        </w:tc>
      </w:tr>
      <w:tr>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Free Tier (6K emails/mo)</w:t>
            </w:r>
          </w:p>
        </w:tc>
        <w:tc>
          <w:tcPr>
            <w:tcW w:type="dxa" w:w="28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SendGrid killed free tier. 18+ threads, 36 alt-seeking mentions.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r/selfhosted, r/webdev, r/SaaS, r/homelab</w:t>
            </w:r>
          </w:p>
        </w:tc>
        <w:tc>
          <w:tcPr>
            <w:tcW w:type="dxa" w:w="21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"You don't need to pay to get started with reliable SMTP."</w:t>
            </w:r>
          </w:p>
        </w:tc>
      </w:tr>
      <w:tr>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24/7 Multilingual Support</w:t>
            </w:r>
          </w:p>
        </w:tc>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Support complaints across all competitors. Mailgun, SendGrid, SparkPost all criticized.</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r/sysadmin, r/msp, r/Emailmarketing</w:t>
            </w:r>
          </w:p>
        </w:tc>
        <w:tc>
          <w:tcPr>
            <w:tcW w:type="dxa" w:w="2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"When your email breaks at 2 AM, someone answers."</w:t>
            </w:r>
          </w:p>
        </w:tc>
      </w:tr>
      <w:tr>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Dedicated IP Options</w:t>
            </w:r>
          </w:p>
        </w:tc>
        <w:tc>
          <w:tcPr>
            <w:tcW w:type="dxa" w:w="2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Shared IP reputation fears (SMTP2GO: 30+ comments, Mailgun phishing concerns).</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r/Emailmarketing, r/sysadmin, r/email</w:t>
            </w:r>
          </w:p>
        </w:tc>
        <w:tc>
          <w:tcPr>
            <w:tcW w:type="dxa" w:w="21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"Your reputation, your control."</w:t>
            </w:r>
          </w:p>
        </w:tc>
      </w:tr>
      <w:tr>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GDPR Compliance / EU Servers</w:t>
            </w:r>
          </w:p>
        </w:tc>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European users in r/selfhosted and r/SaaS ask about data residency.</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r/SaaS, r/selfhosted, r/GDPR</w:t>
            </w:r>
          </w:p>
        </w:tc>
        <w:tc>
          <w:tcPr>
            <w:tcW w:type="dxa" w:w="2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"SMTP relay that keeps your data where it belongs."</w:t>
            </w:r>
          </w:p>
        </w:tc>
      </w:tr>
      <w:tr>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b/>
                <w:bCs/>
                <w:sz w:val="18"/>
                <w:szCs w:val="18"/>
              </w:rPr>
              <w:t xml:space="preserve">SMTP API + Webhooks</w:t>
            </w:r>
          </w:p>
        </w:tc>
        <w:tc>
          <w:tcPr>
            <w:tcW w:type="dxa" w:w="28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52 API-related threads in competitor data. Developers want clean APIs.</w:t>
            </w:r>
          </w:p>
        </w:tc>
        <w:tc>
          <w:tcPr>
            <w:tcW w:type="dxa" w:w="220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r/webdev, r/nextjs, r/laravel, r/rails</w:t>
            </w:r>
          </w:p>
        </w:tc>
        <w:tc>
          <w:tcPr>
            <w:tcW w:type="dxa" w:w="2160"/>
            <w:tcBorders>
              <w:top w:val="single" w:color="D0D5DD" w:sz="1"/>
              <w:left w:val="single" w:color="D0D5DD" w:sz="1"/>
              <w:bottom w:val="single" w:color="D0D5DD" w:sz="1"/>
              <w:right w:val="single" w:color="D0D5DD" w:sz="1"/>
            </w:tcBorders>
            <w:shd w:fill="FFF8E1" w:val="clear"/>
            <w:tcMar>
              <w:top w:type="dxa" w:w="80"/>
              <w:left w:type="dxa" w:w="120"/>
              <w:bottom w:type="dxa" w:w="80"/>
              <w:right w:type="dxa" w:w="120"/>
            </w:tcMar>
          </w:tcPr>
          <w:p>
            <w:r>
              <w:rPr>
                <w:rFonts w:ascii="Arial" w:cs="Arial" w:eastAsia="Arial" w:hAnsi="Arial"/>
                <w:sz w:val="18"/>
                <w:szCs w:val="18"/>
              </w:rPr>
              <w:t xml:space="preserve">"Send emails from your app in 5 minutes."</w:t>
            </w:r>
          </w:p>
        </w:tc>
      </w:tr>
      <w:tr>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Anti-Abuse / Clean IPs</w:t>
            </w:r>
          </w:p>
        </w:tc>
        <w:tc>
          <w:tcPr>
            <w:tcW w:type="dxa" w:w="28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18 phishing threads in SendGrid data. Sysadmins hate shared abuse.</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r/sysadmin, r/msp</w:t>
            </w:r>
          </w:p>
        </w:tc>
        <w:tc>
          <w:tcPr>
            <w:tcW w:type="dxa" w:w="21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"We actively police our infrastructure so your emails land in inboxes, not spam."</w:t>
            </w:r>
          </w:p>
        </w:tc>
      </w:tr>
    </w:tbl>
    <w:p>
      <w:r>
        <w:br/>
        <w:t xml:space="preserve"/>
      </w:r>
    </w:p>
    <w:p>
      <w:pPr>
        <w:pStyle w:val="Heading1"/>
        <w:spacing w:before="300" w:after="150"/>
      </w:pPr>
      <w:r>
        <w:rPr>
          <w:rFonts w:ascii="Arial" w:cs="Arial" w:eastAsia="Arial" w:hAnsi="Arial"/>
          <w:b/>
          <w:bCs/>
          <w:color w:val="1B2A4A"/>
          <w:sz w:val="32"/>
          <w:szCs w:val="32"/>
        </w:rPr>
        <w:t xml:space="preserve">6. Deliverables</w:t>
      </w:r>
    </w:p>
    <w:p>
      <w:pPr>
        <w:spacing w:after="120"/>
      </w:pPr>
      <w:r>
        <w:rPr>
          <w:rFonts w:ascii="Arial" w:cs="Arial" w:eastAsia="Arial" w:hAnsi="Arial"/>
          <w:sz w:val="20"/>
          <w:szCs w:val="20"/>
        </w:rPr>
        <w:t xml:space="preserve">A comprehensive suite of services customized for turboSMTP's Reddit growth:</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6760"/>
      </w:tblGrid>
      <w:tr>
        <w:tc>
          <w:tcPr>
            <w:tcW w:type="dxa" w:w="26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Deliverable</w:t>
            </w:r>
          </w:p>
        </w:tc>
        <w:tc>
          <w:tcPr>
            <w:tcW w:type="dxa" w:w="67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turboSMTP Specifics</w:t>
            </w:r>
          </w:p>
        </w:tc>
      </w:tr>
      <w:tr>
        <w:tc>
          <w:tcPr>
            <w:tcW w:type="dxa" w:w="26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Account Infrastructure</w:t>
            </w:r>
          </w:p>
        </w:tc>
        <w:tc>
          <w:tcPr>
            <w:tcW w:type="dxa" w:w="67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Full setup and active management of 4 accounts (Founder, Branded, Expert, Neutral). Warmed up across 10 priority subreddits identified in our research.</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Authority Building</w:t>
            </w:r>
          </w:p>
        </w:tc>
        <w:tc>
          <w:tcPr>
            <w:tcW w:type="dxa" w:w="6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Strategic engagement in Tier 1 subreddits (r/sysadmin, r/msp, r/selfhosted). Build reputation as SMTP/email infrastructure experts through genuine helpfulness. Target: recognized contributor status in 3+ communities within 3 months.</w:t>
            </w:r>
          </w:p>
        </w:tc>
      </w:tr>
      <w:tr>
        <w:tc>
          <w:tcPr>
            <w:tcW w:type="dxa" w:w="26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Content Production</w:t>
            </w:r>
          </w:p>
        </w:tc>
        <w:tc>
          <w:tcPr>
            <w:tcW w:type="dxa" w:w="67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Monthly volume of promotional posts, promotional comments, authority posts, and authority comments. Content themes: Microsoft auth migration, scanner relay guides, deliverability tips, competitor comparisons, self-hosted relay tutorials.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High-Intent Engagement</w:t>
            </w:r>
          </w:p>
        </w:tc>
        <w:tc>
          <w:tcPr>
            <w:tcW w:type="dxa" w:w="6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Continuous monitoring and commenting on SMTP recommendation threads, competitor complaint threads, and migration discussions. Priority: 70+ recommendation threads and 36+ SendGrid alternative threads identified in our data.</w:t>
            </w:r>
          </w:p>
        </w:tc>
      </w:tr>
      <w:tr>
        <w:tc>
          <w:tcPr>
            <w:tcW w:type="dxa" w:w="26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Growth &amp; Ads</w:t>
            </w:r>
          </w:p>
        </w:tc>
        <w:tc>
          <w:tcPr>
            <w:tcW w:type="dxa" w:w="67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Execution of 8 dedicated sprints. Reddit Ads management targeting r/sysadmin, r/msp, r/selfhosted, r/Emailmarketing. Creation and growth of r/turboSMTP subreddit.</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Monitoring &amp; Strategy</w:t>
            </w:r>
          </w:p>
        </w:tc>
        <w:tc>
          <w:tcPr>
            <w:tcW w:type="dxa" w:w="67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Real-time monitoring of 5 competitor brands + 20 solution/problem keywords. Track turboSMTP mention growth from 0 to target. Monthly strategy calls with performance review and sprint planning.</w:t>
            </w:r>
          </w:p>
        </w:tc>
      </w:tr>
      <w:tr>
        <w:tc>
          <w:tcPr>
            <w:tcW w:type="dxa" w:w="26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Reporting</w:t>
            </w:r>
          </w:p>
        </w:tc>
        <w:tc>
          <w:tcPr>
            <w:tcW w:type="dxa" w:w="67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Client portal with monthly analytics: mention count, sentiment tracking, subreddit engagement metrics, keyword ranking positions, thread response rate, and conversion indicators (link clicks, profile visits).</w:t>
            </w:r>
          </w:p>
        </w:tc>
      </w:tr>
    </w:tbl>
    <w:p>
      <w:r>
        <w:br/>
        <w:t xml:space="preserve"/>
      </w:r>
    </w:p>
    <w:p>
      <w:pPr>
        <w:pStyle w:val="Heading1"/>
        <w:spacing w:before="300" w:after="150"/>
      </w:pPr>
      <w:r>
        <w:rPr>
          <w:rFonts w:ascii="Arial" w:cs="Arial" w:eastAsia="Arial" w:hAnsi="Arial"/>
          <w:b/>
          <w:bCs/>
          <w:color w:val="1B2A4A"/>
          <w:sz w:val="32"/>
          <w:szCs w:val="32"/>
        </w:rPr>
        <w:t xml:space="preserve">7. Success Metrics</w:t>
      </w:r>
    </w:p>
    <w:p>
      <w:pPr>
        <w:spacing w:after="120"/>
      </w:pPr>
      <w:r>
        <w:rPr>
          <w:rFonts w:ascii="Arial" w:cs="Arial" w:eastAsia="Arial" w:hAnsi="Arial"/>
          <w:sz w:val="20"/>
          <w:szCs w:val="20"/>
        </w:rPr>
        <w:t xml:space="preserve">Based on the baseline established by our research (0 mentions, 0 visibility), we track:</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200"/>
        <w:gridCol w:w="4560"/>
      </w:tblGrid>
      <w:tr>
        <w:tc>
          <w:tcPr>
            <w:tcW w:type="dxa" w:w="26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Metric</w:t>
            </w:r>
          </w:p>
        </w:tc>
        <w:tc>
          <w:tcPr>
            <w:tcW w:type="dxa" w:w="220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Current Baseline</w:t>
            </w:r>
          </w:p>
        </w:tc>
        <w:tc>
          <w:tcPr>
            <w:tcW w:type="dxa" w:w="4560"/>
            <w:tcBorders>
              <w:top w:val="single" w:color="D0D5DD" w:sz="1"/>
              <w:left w:val="single" w:color="D0D5DD" w:sz="1"/>
              <w:bottom w:val="single" w:color="D0D5DD" w:sz="1"/>
              <w:right w:val="single" w:color="D0D5DD" w:sz="1"/>
            </w:tcBorders>
            <w:shd w:fill="1B2A4A" w:val="clear"/>
            <w:tcMar>
              <w:top w:type="dxa" w:w="80"/>
              <w:left w:type="dxa" w:w="120"/>
              <w:bottom w:type="dxa" w:w="80"/>
              <w:right w:type="dxa" w:w="120"/>
            </w:tcMar>
          </w:tcPr>
          <w:p>
            <w:r>
              <w:rPr>
                <w:rFonts w:ascii="Arial" w:cs="Arial" w:eastAsia="Arial" w:hAnsi="Arial"/>
                <w:b/>
                <w:bCs/>
                <w:color w:val="FFFFFF"/>
                <w:sz w:val="18"/>
                <w:szCs w:val="18"/>
              </w:rPr>
              <w:t xml:space="preserve">What We Measure</w:t>
            </w:r>
          </w:p>
        </w:tc>
      </w:tr>
      <w:tr>
        <w:tc>
          <w:tcPr>
            <w:tcW w:type="dxa" w:w="26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b/>
                <w:bCs/>
                <w:sz w:val="18"/>
                <w:szCs w:val="18"/>
              </w:rPr>
              <w:t xml:space="preserve">Brand Mentions</w:t>
            </w:r>
          </w:p>
        </w:tc>
        <w:tc>
          <w:tcPr>
            <w:tcW w:type="dxa" w:w="220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0 across 995 threads</w:t>
            </w:r>
          </w:p>
        </w:tc>
        <w:tc>
          <w:tcPr>
            <w:tcW w:type="dxa" w:w="4560"/>
            <w:tcBorders>
              <w:top w:val="single" w:color="D0D5DD" w:sz="1"/>
              <w:left w:val="single" w:color="D0D5DD" w:sz="1"/>
              <w:bottom w:val="single" w:color="D0D5DD" w:sz="1"/>
              <w:right w:val="single" w:color="D0D5DD" w:sz="1"/>
            </w:tcBorders>
            <w:shd w:fill="E8F5E9" w:val="clear"/>
            <w:tcMar>
              <w:top w:type="dxa" w:w="80"/>
              <w:left w:type="dxa" w:w="120"/>
              <w:bottom w:type="dxa" w:w="80"/>
              <w:right w:type="dxa" w:w="120"/>
            </w:tcMar>
          </w:tcPr>
          <w:p>
            <w:r>
              <w:rPr>
                <w:rFonts w:ascii="Arial" w:cs="Arial" w:eastAsia="Arial" w:hAnsi="Arial"/>
                <w:sz w:val="18"/>
                <w:szCs w:val="18"/>
              </w:rPr>
              <w:t xml:space="preserve">Number of times turboSMTP is mentioned organically by non-affiliated users in SMTP discussions.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Recommendation Inclusion</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0 out of 70 threads</w:t>
            </w:r>
          </w:p>
        </w:tc>
        <w:tc>
          <w:tcPr>
            <w:tcW w:type="dxa" w:w="4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Percentage of SMTP recommendation threads where turboSMTP appears as a suggested option.</w:t>
            </w:r>
          </w:p>
        </w:tc>
      </w:tr>
      <w:tr>
        <w:tc>
          <w:tcPr>
            <w:tcW w:type="dxa" w:w="26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Subreddit Authority</w:t>
            </w:r>
          </w:p>
        </w:tc>
        <w:tc>
          <w:tcPr>
            <w:tcW w:type="dxa" w:w="2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No presence</w:t>
            </w:r>
          </w:p>
        </w:tc>
        <w:tc>
          <w:tcPr>
            <w:tcW w:type="dxa" w:w="45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Karma, comment engagement, and contributor recognition in Tier 1 subreddits.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Competitor Thread Response Rate</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0%</w:t>
            </w:r>
          </w:p>
        </w:tc>
        <w:tc>
          <w:tcPr>
            <w:tcW w:type="dxa" w:w="4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Percentage of competitor complaint threads where turboSMTP is mentioned as an alternative.</w:t>
            </w:r>
          </w:p>
        </w:tc>
      </w:tr>
      <w:tr>
        <w:tc>
          <w:tcPr>
            <w:tcW w:type="dxa" w:w="26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b/>
                <w:bCs/>
                <w:sz w:val="18"/>
                <w:szCs w:val="18"/>
              </w:rPr>
              <w:t xml:space="preserve">Search Ranking</w:t>
            </w:r>
          </w:p>
        </w:tc>
        <w:tc>
          <w:tcPr>
            <w:tcW w:type="dxa" w:w="220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No presence</w:t>
            </w:r>
          </w:p>
        </w:tc>
        <w:tc>
          <w:tcPr>
            <w:tcW w:type="dxa" w:w="4560"/>
            <w:tcBorders>
              <w:top w:val="single" w:color="D0D5DD" w:sz="1"/>
              <w:left w:val="single" w:color="D0D5DD" w:sz="1"/>
              <w:bottom w:val="single" w:color="D0D5DD" w:sz="1"/>
              <w:right w:val="single" w:color="D0D5DD" w:sz="1"/>
            </w:tcBorders>
            <w:shd w:fill="F0F4F8" w:val="clear"/>
            <w:tcMar>
              <w:top w:type="dxa" w:w="80"/>
              <w:left w:type="dxa" w:w="120"/>
              <w:bottom w:type="dxa" w:w="80"/>
              <w:right w:type="dxa" w:w="120"/>
            </w:tcMar>
          </w:tcPr>
          <w:p>
            <w:r>
              <w:rPr>
                <w:rFonts w:ascii="Arial" w:cs="Arial" w:eastAsia="Arial" w:hAnsi="Arial"/>
                <w:sz w:val="18"/>
                <w:szCs w:val="18"/>
              </w:rPr>
              <w:t xml:space="preserve">Number of turboSMTP-related Reddit posts ranking on Google for target keywords.</w:t>
            </w:r>
          </w:p>
        </w:tc>
      </w:tr>
      <w:tr>
        <w:tc>
          <w:tcPr>
            <w:tcW w:type="dxa" w:w="26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b/>
                <w:bCs/>
                <w:sz w:val="18"/>
                <w:szCs w:val="18"/>
              </w:rPr>
              <w:t xml:space="preserve">r/turboSMTP Growth</w:t>
            </w:r>
          </w:p>
        </w:tc>
        <w:tc>
          <w:tcPr>
            <w:tcW w:type="dxa" w:w="220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Does not exist</w:t>
            </w:r>
          </w:p>
        </w:tc>
        <w:tc>
          <w:tcPr>
            <w:tcW w:type="dxa" w:w="4560"/>
            <w:tcBorders>
              <w:top w:val="single" w:color="D0D5DD" w:sz="1"/>
              <w:left w:val="single" w:color="D0D5DD" w:sz="1"/>
              <w:bottom w:val="single" w:color="D0D5DD" w:sz="1"/>
              <w:right w:val="single" w:color="D0D5DD" w:sz="1"/>
            </w:tcBorders>
            <w:shd w:fill="FFFFFF" w:val="clear"/>
            <w:tcMar>
              <w:top w:type="dxa" w:w="80"/>
              <w:left w:type="dxa" w:w="120"/>
              <w:bottom w:type="dxa" w:w="80"/>
              <w:right w:type="dxa" w:w="120"/>
            </w:tcMar>
          </w:tcPr>
          <w:p>
            <w:r>
              <w:rPr>
                <w:rFonts w:ascii="Arial" w:cs="Arial" w:eastAsia="Arial" w:hAnsi="Arial"/>
                <w:sz w:val="18"/>
                <w:szCs w:val="18"/>
              </w:rPr>
              <w:t xml:space="preserve">Subscriber count, post frequency, and engagement rate of brand subreddit.</w:t>
            </w:r>
          </w:p>
        </w:tc>
      </w:tr>
    </w:tbl>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200"/>
      <w:outlineLvl w:val="0"/>
    </w:pPr>
    <w:rPr>
      <w:rFonts w:ascii="Arial" w:cs="Arial" w:eastAsia="Arial" w:hAnsi="Arial"/>
      <w:b/>
      <w:bCs/>
      <w:color w:val="1B2A4A"/>
      <w:sz w:val="32"/>
      <w:szCs w:val="32"/>
    </w:rPr>
  </w:style>
  <w:style w:type="paragraph" w:styleId="Heading2">
    <w:name w:val="Heading 2"/>
    <w:basedOn w:val="Normal"/>
    <w:next w:val="Normal"/>
    <w:qFormat/>
    <w:pPr>
      <w:spacing w:before="240" w:after="150"/>
      <w:outlineLvl w:val="1"/>
    </w:pPr>
    <w:rPr>
      <w:rFonts w:ascii="Arial" w:cs="Arial" w:eastAsia="Arial" w:hAnsi="Arial"/>
      <w:b/>
      <w:bCs/>
      <w:color w:val="2E86AB"/>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2026-02-07T13:04:50.441Z</dcterms:created>
  <dcterms:modified xsi:type="dcterms:W3CDTF">2026-02-07T13:04:50.442Z</dcterms:modified>
</cp:coreProperties>
</file>

<file path=docProps/custom.xml><?xml version="1.0" encoding="utf-8"?>
<Properties xmlns="http://schemas.openxmlformats.org/officeDocument/2006/custom-properties" xmlns:vt="http://schemas.openxmlformats.org/officeDocument/2006/docPropsVTypes"/>
</file>